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38EA" w14:textId="77777777" w:rsidR="00FA1B24" w:rsidRPr="005E5A94" w:rsidRDefault="00FA1B24" w:rsidP="005E5A94">
      <w:pPr>
        <w:jc w:val="center"/>
        <w:rPr>
          <w:b/>
        </w:rPr>
      </w:pPr>
      <w:r w:rsidRPr="005E5A94">
        <w:rPr>
          <w:b/>
        </w:rPr>
        <w:t>OZNÁMENÍ O KONÁNÍ</w:t>
      </w:r>
    </w:p>
    <w:p w14:paraId="3A9F1883" w14:textId="77777777" w:rsidR="00FA1B24" w:rsidRDefault="00FA1B24" w:rsidP="005E5A94">
      <w:pPr>
        <w:jc w:val="center"/>
        <w:rPr>
          <w:b/>
        </w:rPr>
      </w:pPr>
      <w:r w:rsidRPr="005E5A94">
        <w:rPr>
          <w:b/>
        </w:rPr>
        <w:t>ŘÁDNÉHO</w:t>
      </w:r>
      <w:r>
        <w:rPr>
          <w:b/>
        </w:rPr>
        <w:t xml:space="preserve"> ZASEDÁNÍ</w:t>
      </w:r>
    </w:p>
    <w:p w14:paraId="047C3994" w14:textId="77777777" w:rsidR="00FA1B24" w:rsidRDefault="00FA1B24" w:rsidP="005E5A94">
      <w:pPr>
        <w:jc w:val="center"/>
        <w:rPr>
          <w:b/>
        </w:rPr>
      </w:pPr>
      <w:r w:rsidRPr="005E5A94">
        <w:rPr>
          <w:b/>
        </w:rPr>
        <w:t xml:space="preserve">SHROMÁŽDĚNÍ DELEGÁTŮ </w:t>
      </w:r>
      <w:r>
        <w:rPr>
          <w:b/>
        </w:rPr>
        <w:t>KRAJS</w:t>
      </w:r>
      <w:r w:rsidRPr="005E5A94">
        <w:rPr>
          <w:b/>
        </w:rPr>
        <w:t>KÉHO SVAZU JUDA</w:t>
      </w:r>
    </w:p>
    <w:p w14:paraId="2CB98A08" w14:textId="77777777" w:rsidR="00FA1B24" w:rsidRDefault="00FA1B24" w:rsidP="005E5A94">
      <w:pPr>
        <w:spacing w:before="360"/>
        <w:jc w:val="center"/>
        <w:rPr>
          <w:b/>
        </w:rPr>
      </w:pPr>
      <w:r>
        <w:rPr>
          <w:b/>
        </w:rPr>
        <w:t>POZVÁNKA</w:t>
      </w:r>
    </w:p>
    <w:p w14:paraId="64F10F46" w14:textId="77777777" w:rsidR="00FA1B24" w:rsidRDefault="00FA1B24" w:rsidP="005E5A94">
      <w:pPr>
        <w:jc w:val="center"/>
        <w:rPr>
          <w:b/>
        </w:rPr>
      </w:pPr>
      <w:r>
        <w:rPr>
          <w:b/>
        </w:rPr>
        <w:t>NA ŘÁDNÉ ZASEDÁNÍ</w:t>
      </w:r>
    </w:p>
    <w:p w14:paraId="0EE3DD61" w14:textId="77777777" w:rsidR="00FA1B24" w:rsidRDefault="00FA1B24" w:rsidP="005E5A94">
      <w:pPr>
        <w:spacing w:after="480"/>
        <w:jc w:val="center"/>
        <w:rPr>
          <w:b/>
        </w:rPr>
      </w:pPr>
      <w:r w:rsidRPr="005E5A94">
        <w:rPr>
          <w:b/>
        </w:rPr>
        <w:t xml:space="preserve">SHROMÁŽDĚNÍ DELEGÁTŮ </w:t>
      </w:r>
      <w:r>
        <w:rPr>
          <w:b/>
        </w:rPr>
        <w:t>KRAJ</w:t>
      </w:r>
      <w:r w:rsidRPr="005E5A94">
        <w:rPr>
          <w:b/>
        </w:rPr>
        <w:t>SKÉHO SVAZU JUDA</w:t>
      </w:r>
    </w:p>
    <w:p w14:paraId="56B089C2" w14:textId="5B1895EC" w:rsidR="00FA1B24" w:rsidRDefault="00FA1B24" w:rsidP="00FE4888">
      <w:pPr>
        <w:jc w:val="both"/>
      </w:pPr>
      <w:r>
        <w:t xml:space="preserve">Výkonný výbor krajského svazu juda v souladu s článkem 29 odst. 3 Stanov svolává </w:t>
      </w:r>
      <w:r w:rsidRPr="005E5A94">
        <w:rPr>
          <w:b/>
          <w:u w:val="single"/>
        </w:rPr>
        <w:t>řádné</w:t>
      </w:r>
      <w:r>
        <w:rPr>
          <w:b/>
        </w:rPr>
        <w:t xml:space="preserve"> zasedání S</w:t>
      </w:r>
      <w:r w:rsidRPr="005E5A94">
        <w:rPr>
          <w:b/>
        </w:rPr>
        <w:t xml:space="preserve">hromáždění delegátů </w:t>
      </w:r>
      <w:r>
        <w:rPr>
          <w:b/>
        </w:rPr>
        <w:t>Kraj</w:t>
      </w:r>
      <w:r w:rsidRPr="005E5A94">
        <w:rPr>
          <w:b/>
        </w:rPr>
        <w:t>ského svazu juda</w:t>
      </w:r>
      <w:r>
        <w:t xml:space="preserve">, IČ 22885064, se sídlem </w:t>
      </w:r>
      <w:r w:rsidR="0076518D">
        <w:t>Kekulova 972/34a</w:t>
      </w:r>
      <w:r>
        <w:t>, Ústí nad Labem a to na den</w:t>
      </w:r>
    </w:p>
    <w:p w14:paraId="4DA1C82B" w14:textId="432D5D82" w:rsidR="00FA1B24" w:rsidRDefault="00FA1B24" w:rsidP="00FE4888">
      <w:pPr>
        <w:spacing w:before="240" w:after="240"/>
        <w:jc w:val="center"/>
        <w:rPr>
          <w:b/>
        </w:rPr>
      </w:pPr>
      <w:r w:rsidRPr="005E5A94">
        <w:rPr>
          <w:b/>
        </w:rPr>
        <w:t>1</w:t>
      </w:r>
      <w:r w:rsidR="00867CFE">
        <w:rPr>
          <w:b/>
        </w:rPr>
        <w:t>6</w:t>
      </w:r>
      <w:r w:rsidRPr="005E5A94">
        <w:rPr>
          <w:b/>
        </w:rPr>
        <w:t xml:space="preserve">. </w:t>
      </w:r>
      <w:r>
        <w:rPr>
          <w:b/>
        </w:rPr>
        <w:t>ledna</w:t>
      </w:r>
      <w:r w:rsidRPr="005E5A94">
        <w:rPr>
          <w:b/>
        </w:rPr>
        <w:t xml:space="preserve"> 20</w:t>
      </w:r>
      <w:r w:rsidR="00867CFE">
        <w:rPr>
          <w:b/>
        </w:rPr>
        <w:t>22</w:t>
      </w:r>
      <w:r>
        <w:t xml:space="preserve"> od </w:t>
      </w:r>
      <w:r w:rsidRPr="00FE4888">
        <w:rPr>
          <w:b/>
        </w:rPr>
        <w:t>10,00 hod.</w:t>
      </w:r>
      <w:r>
        <w:rPr>
          <w:b/>
        </w:rPr>
        <w:t xml:space="preserve">, </w:t>
      </w:r>
    </w:p>
    <w:p w14:paraId="5288FAA7" w14:textId="45ECE303" w:rsidR="00FA1B24" w:rsidRDefault="00FA1B24" w:rsidP="00FE4888">
      <w:pPr>
        <w:spacing w:before="240" w:after="240"/>
        <w:jc w:val="both"/>
        <w:rPr>
          <w:b/>
          <w:bCs/>
        </w:rPr>
      </w:pPr>
      <w:r w:rsidRPr="00FE4888">
        <w:t>jež se uskuteční</w:t>
      </w:r>
      <w:r>
        <w:t xml:space="preserve"> </w:t>
      </w:r>
      <w:r w:rsidRPr="00FE4888">
        <w:rPr>
          <w:b/>
        </w:rPr>
        <w:t>v</w:t>
      </w:r>
      <w:r w:rsidR="00867CFE">
        <w:rPr>
          <w:b/>
        </w:rPr>
        <w:t> </w:t>
      </w:r>
      <w:r w:rsidRPr="00FE4888">
        <w:rPr>
          <w:b/>
        </w:rPr>
        <w:t>zasedací</w:t>
      </w:r>
      <w:r w:rsidR="00867CFE">
        <w:rPr>
          <w:b/>
        </w:rPr>
        <w:t xml:space="preserve"> místnosti</w:t>
      </w:r>
      <w:r w:rsidRPr="00FE4888">
        <w:rPr>
          <w:b/>
        </w:rPr>
        <w:t xml:space="preserve"> </w:t>
      </w:r>
      <w:r w:rsidR="00867CFE">
        <w:rPr>
          <w:b/>
        </w:rPr>
        <w:t>ZŠ Litoměřice, Ladova 5</w:t>
      </w:r>
      <w:r>
        <w:rPr>
          <w:b/>
          <w:bCs/>
        </w:rPr>
        <w:t xml:space="preserve"> v</w:t>
      </w:r>
      <w:r w:rsidR="00867CFE">
        <w:rPr>
          <w:b/>
          <w:bCs/>
        </w:rPr>
        <w:t> Litoměřicích.</w:t>
      </w:r>
    </w:p>
    <w:p w14:paraId="6C04BB1F" w14:textId="216960DE" w:rsidR="00FA1B24" w:rsidRDefault="00FA1B24" w:rsidP="00FE4888">
      <w:pPr>
        <w:spacing w:before="240" w:after="240"/>
        <w:jc w:val="both"/>
        <w:rPr>
          <w:b/>
          <w:bCs/>
        </w:rPr>
      </w:pPr>
      <w:r w:rsidRPr="00C95858">
        <w:t>Akreditace delegátů</w:t>
      </w:r>
      <w:r>
        <w:t xml:space="preserve"> se uskuteční dne 1</w:t>
      </w:r>
      <w:r w:rsidR="00867CFE">
        <w:t>6</w:t>
      </w:r>
      <w:r w:rsidRPr="006239D2">
        <w:t xml:space="preserve">. </w:t>
      </w:r>
      <w:r>
        <w:t>ledna 20</w:t>
      </w:r>
      <w:r w:rsidR="00867CFE">
        <w:t>22</w:t>
      </w:r>
      <w:r>
        <w:t xml:space="preserve"> v době </w:t>
      </w:r>
      <w:r w:rsidRPr="006239D2">
        <w:rPr>
          <w:u w:val="single"/>
        </w:rPr>
        <w:t>8.30–9.30 hod.</w:t>
      </w:r>
    </w:p>
    <w:p w14:paraId="0C8B8808" w14:textId="77777777" w:rsidR="00FA1B24" w:rsidRDefault="00FA1B24" w:rsidP="00AB32D6">
      <w:pPr>
        <w:spacing w:before="120" w:after="120"/>
        <w:jc w:val="both"/>
        <w:rPr>
          <w:b/>
        </w:rPr>
      </w:pPr>
      <w:r>
        <w:rPr>
          <w:b/>
        </w:rPr>
        <w:t xml:space="preserve">Program jednání </w:t>
      </w:r>
      <w:r w:rsidRPr="00AB32D6">
        <w:rPr>
          <w:b/>
        </w:rPr>
        <w:t xml:space="preserve">řádného </w:t>
      </w:r>
      <w:r>
        <w:rPr>
          <w:b/>
        </w:rPr>
        <w:t>zasedání Shromáždění delegátů Kraj</w:t>
      </w:r>
      <w:r w:rsidRPr="00AB32D6">
        <w:rPr>
          <w:b/>
        </w:rPr>
        <w:t>ského svazu juda</w:t>
      </w:r>
      <w:r>
        <w:rPr>
          <w:b/>
        </w:rPr>
        <w:t xml:space="preserve"> Ústeckého kraje</w:t>
      </w:r>
      <w:r w:rsidRPr="00AB32D6">
        <w:rPr>
          <w:b/>
        </w:rPr>
        <w:t>:</w:t>
      </w:r>
    </w:p>
    <w:p w14:paraId="5FEE4072" w14:textId="77777777" w:rsidR="00FA1B24" w:rsidRDefault="00FA1B24" w:rsidP="00AB32D6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</w:pPr>
      <w:r w:rsidRPr="00AB32D6">
        <w:t>Zahájení.</w:t>
      </w:r>
    </w:p>
    <w:p w14:paraId="522B2F54" w14:textId="77777777" w:rsidR="00FA1B24" w:rsidRPr="00AB32D6" w:rsidRDefault="00FA1B24" w:rsidP="00AB32D6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</w:pPr>
      <w:r>
        <w:t xml:space="preserve">Zpráva o usnášení schopnosti </w:t>
      </w:r>
      <w:r w:rsidRPr="00AB32D6">
        <w:t>Shromáždění delegátů</w:t>
      </w:r>
      <w:r>
        <w:t>.</w:t>
      </w:r>
    </w:p>
    <w:p w14:paraId="5DC38228" w14:textId="77777777" w:rsidR="00FA1B24" w:rsidRDefault="00FA1B24" w:rsidP="00AB32D6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</w:pPr>
      <w:r w:rsidRPr="00AB32D6">
        <w:t>Volb</w:t>
      </w:r>
      <w:r>
        <w:t>a</w:t>
      </w:r>
      <w:r w:rsidRPr="00AB32D6">
        <w:t xml:space="preserve"> předsedy, zapisovatele, </w:t>
      </w:r>
      <w:r>
        <w:t xml:space="preserve">ověřovatele zápisu, </w:t>
      </w:r>
    </w:p>
    <w:p w14:paraId="30650DCD" w14:textId="77777777" w:rsidR="00FA1B24" w:rsidRDefault="00FA1B24" w:rsidP="00B64326">
      <w:pPr>
        <w:pStyle w:val="Odstavecseseznamem"/>
        <w:spacing w:before="120" w:after="120"/>
        <w:ind w:left="360" w:firstLine="360"/>
        <w:contextualSpacing w:val="0"/>
        <w:jc w:val="both"/>
      </w:pPr>
      <w:r>
        <w:t xml:space="preserve">tříčlenné návrhové </w:t>
      </w:r>
      <w:r w:rsidRPr="00AB32D6">
        <w:t>komise a osob pověřených sčítáním hlasů.</w:t>
      </w:r>
    </w:p>
    <w:p w14:paraId="2FCF4013" w14:textId="77777777" w:rsidR="00FA1B24" w:rsidRDefault="00FA1B24" w:rsidP="00AB32D6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</w:pPr>
      <w:r w:rsidRPr="00AB32D6">
        <w:t>Schválení jednacího řádu Shromáždění delegátů</w:t>
      </w:r>
      <w:r>
        <w:t>.</w:t>
      </w:r>
    </w:p>
    <w:p w14:paraId="3CD9E122" w14:textId="77777777" w:rsidR="00FA1B24" w:rsidRDefault="00FA1B24" w:rsidP="00AB32D6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</w:pPr>
      <w:r>
        <w:t>Zpráva předsedy KSJu</w:t>
      </w:r>
    </w:p>
    <w:p w14:paraId="0D9EB317" w14:textId="77777777" w:rsidR="00FA1B24" w:rsidRDefault="00FA1B24" w:rsidP="00AB32D6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</w:pPr>
      <w:r>
        <w:t>Zprávy za KR, STK, TMK</w:t>
      </w:r>
    </w:p>
    <w:p w14:paraId="1C4935C0" w14:textId="77777777" w:rsidR="00FA1B24" w:rsidRDefault="00FA1B24" w:rsidP="00AB32D6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</w:pPr>
      <w:r>
        <w:t>Zpráva předsedy kontrolní komise</w:t>
      </w:r>
    </w:p>
    <w:p w14:paraId="3F9FC9A9" w14:textId="77777777" w:rsidR="00FA1B24" w:rsidRDefault="00FA1B24" w:rsidP="00AB32D6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</w:pPr>
      <w:r>
        <w:t>Diskuse, představení kandidátů na volené pozice</w:t>
      </w:r>
    </w:p>
    <w:p w14:paraId="70083A19" w14:textId="77777777" w:rsidR="00FA1B24" w:rsidRDefault="00FA1B24" w:rsidP="00AB32D6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</w:pPr>
      <w:r>
        <w:t>Volba předsedy a místopředsedy KSJu</w:t>
      </w:r>
    </w:p>
    <w:p w14:paraId="06A9CBE5" w14:textId="77777777" w:rsidR="00FA1B24" w:rsidRDefault="00FA1B24" w:rsidP="00AB32D6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</w:pPr>
      <w:r>
        <w:t>Volba 3 členů kontrolní komise.</w:t>
      </w:r>
    </w:p>
    <w:p w14:paraId="3AFFB894" w14:textId="77777777" w:rsidR="00FA1B24" w:rsidRDefault="00FA1B24" w:rsidP="00AB32D6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</w:pPr>
      <w:r>
        <w:t>Usnesení SD a závěr</w:t>
      </w:r>
    </w:p>
    <w:p w14:paraId="7F58DBEE" w14:textId="5DA629D4" w:rsidR="00FA1B24" w:rsidRDefault="00FA1B24" w:rsidP="006239D2">
      <w:pPr>
        <w:spacing w:before="240" w:after="120"/>
        <w:jc w:val="both"/>
        <w:rPr>
          <w:b/>
        </w:rPr>
      </w:pPr>
      <w:r w:rsidRPr="001C0542">
        <w:rPr>
          <w:b/>
        </w:rPr>
        <w:t xml:space="preserve">Rozhodným dnem je </w:t>
      </w:r>
      <w:r w:rsidRPr="001C0542">
        <w:rPr>
          <w:b/>
          <w:u w:val="single"/>
        </w:rPr>
        <w:t>1. ledna 20</w:t>
      </w:r>
      <w:r w:rsidR="00867CFE">
        <w:rPr>
          <w:b/>
          <w:u w:val="single"/>
        </w:rPr>
        <w:t>22</w:t>
      </w:r>
      <w:r>
        <w:rPr>
          <w:b/>
        </w:rPr>
        <w:t>.</w:t>
      </w:r>
    </w:p>
    <w:p w14:paraId="0EFA3552" w14:textId="77777777" w:rsidR="00FA1B24" w:rsidRDefault="00FA1B24" w:rsidP="006239D2">
      <w:pPr>
        <w:spacing w:after="120"/>
        <w:jc w:val="both"/>
      </w:pPr>
      <w:r w:rsidRPr="001C0542">
        <w:t>Rozhodným dnem je dle článku 33. Stanov den</w:t>
      </w:r>
      <w:r>
        <w:t xml:space="preserve"> </w:t>
      </w:r>
      <w:r w:rsidRPr="006239D2">
        <w:t xml:space="preserve">ke kterému se posuzuje členství s rozhodovacími </w:t>
      </w:r>
      <w:r>
        <w:t>p</w:t>
      </w:r>
      <w:r w:rsidRPr="006239D2">
        <w:t>r</w:t>
      </w:r>
      <w:r>
        <w:t>á</w:t>
      </w:r>
      <w:r w:rsidRPr="006239D2">
        <w:t xml:space="preserve">vy pro </w:t>
      </w:r>
      <w:r>
        <w:t>úč</w:t>
      </w:r>
      <w:r w:rsidRPr="006239D2">
        <w:t xml:space="preserve">ely </w:t>
      </w:r>
      <w:r>
        <w:t>konání</w:t>
      </w:r>
      <w:r w:rsidRPr="006239D2">
        <w:t xml:space="preserve"> zased</w:t>
      </w:r>
      <w:r>
        <w:t>á</w:t>
      </w:r>
      <w:r w:rsidRPr="006239D2">
        <w:t>n</w:t>
      </w:r>
      <w:r>
        <w:t>í</w:t>
      </w:r>
      <w:r w:rsidRPr="006239D2">
        <w:t xml:space="preserve"> </w:t>
      </w:r>
      <w:r>
        <w:t>S</w:t>
      </w:r>
      <w:r w:rsidRPr="006239D2">
        <w:t>hrom</w:t>
      </w:r>
      <w:r>
        <w:t>áž</w:t>
      </w:r>
      <w:r w:rsidRPr="006239D2">
        <w:t>d</w:t>
      </w:r>
      <w:r>
        <w:t>ě</w:t>
      </w:r>
      <w:r w:rsidRPr="006239D2">
        <w:t>n</w:t>
      </w:r>
      <w:r>
        <w:t>í</w:t>
      </w:r>
      <w:r w:rsidRPr="006239D2">
        <w:t xml:space="preserve"> deleg</w:t>
      </w:r>
      <w:r>
        <w:t>á</w:t>
      </w:r>
      <w:r w:rsidRPr="006239D2">
        <w:t>t</w:t>
      </w:r>
      <w:r>
        <w:t>ů.</w:t>
      </w:r>
    </w:p>
    <w:p w14:paraId="2FDC4802" w14:textId="48663188" w:rsidR="00FA1B24" w:rsidRDefault="00FA1B24" w:rsidP="006239D2">
      <w:pPr>
        <w:spacing w:after="120"/>
        <w:jc w:val="both"/>
      </w:pPr>
      <w:r w:rsidRPr="00C95858">
        <w:t xml:space="preserve">Členem s rozhodovacími právy k rozhodnému dni je </w:t>
      </w:r>
      <w:r>
        <w:t xml:space="preserve">tak </w:t>
      </w:r>
      <w:r w:rsidRPr="00C95858">
        <w:t>ten člen sdružení, který</w:t>
      </w:r>
      <w:r>
        <w:t xml:space="preserve"> nejpozději do 31. prosince 20</w:t>
      </w:r>
      <w:r w:rsidR="00867CFE">
        <w:t>21</w:t>
      </w:r>
      <w:r w:rsidRPr="00C95858">
        <w:t xml:space="preserve"> zaplatil členské příspěvky za rok </w:t>
      </w:r>
      <w:r>
        <w:t>20</w:t>
      </w:r>
      <w:r w:rsidR="00867CFE">
        <w:t>21</w:t>
      </w:r>
      <w:r>
        <w:t>.</w:t>
      </w:r>
    </w:p>
    <w:p w14:paraId="30C33790" w14:textId="77777777" w:rsidR="00FA1B24" w:rsidRPr="001C0542" w:rsidRDefault="00FA1B24" w:rsidP="006239D2">
      <w:pPr>
        <w:spacing w:after="120"/>
        <w:jc w:val="both"/>
      </w:pPr>
      <w:r w:rsidRPr="00C95858">
        <w:t xml:space="preserve">Počty hlasů, se kterými budou jednotliví kandidáti disponovat, </w:t>
      </w:r>
      <w:r>
        <w:t xml:space="preserve">budou </w:t>
      </w:r>
      <w:r w:rsidRPr="00C95858">
        <w:t>zve</w:t>
      </w:r>
      <w:r>
        <w:t>řejněny na webových stránkách Kraj</w:t>
      </w:r>
      <w:r w:rsidRPr="00C95858">
        <w:t>ského svazu juda</w:t>
      </w:r>
      <w:r>
        <w:t>.</w:t>
      </w:r>
    </w:p>
    <w:p w14:paraId="4C376A0D" w14:textId="77777777" w:rsidR="00FA1B24" w:rsidRDefault="00FA1B24" w:rsidP="006239D2">
      <w:pPr>
        <w:spacing w:before="240" w:after="120"/>
        <w:jc w:val="both"/>
        <w:rPr>
          <w:b/>
        </w:rPr>
      </w:pPr>
      <w:r>
        <w:rPr>
          <w:b/>
        </w:rPr>
        <w:t xml:space="preserve">Delegáti - </w:t>
      </w:r>
      <w:r w:rsidRPr="001C0542">
        <w:rPr>
          <w:b/>
        </w:rPr>
        <w:t>řádného shromáždění delegátů se mají právo účastnit delegáti dle článku 30. Stanov</w:t>
      </w:r>
      <w:r>
        <w:rPr>
          <w:b/>
        </w:rPr>
        <w:t>.</w:t>
      </w:r>
    </w:p>
    <w:p w14:paraId="04EC4D4B" w14:textId="77777777" w:rsidR="00FA1B24" w:rsidRDefault="00FA1B24" w:rsidP="00390078">
      <w:pPr>
        <w:spacing w:before="120" w:after="40"/>
        <w:jc w:val="both"/>
      </w:pPr>
      <w:r>
        <w:rPr>
          <w:b/>
        </w:rPr>
        <w:lastRenderedPageBreak/>
        <w:t xml:space="preserve">Delegáty jsou osoby, které jako delegáty zvolí jednotlivé kluby, </w:t>
      </w:r>
      <w:r w:rsidRPr="00682C53">
        <w:t>tj. právnické osoby kter</w:t>
      </w:r>
      <w:r>
        <w:t>é</w:t>
      </w:r>
      <w:r w:rsidRPr="00682C53">
        <w:t xml:space="preserve"> jsou </w:t>
      </w:r>
      <w:r>
        <w:t>č</w:t>
      </w:r>
      <w:r w:rsidRPr="00682C53">
        <w:t>leny sdru</w:t>
      </w:r>
      <w:r>
        <w:t>ž</w:t>
      </w:r>
      <w:r w:rsidRPr="00682C53">
        <w:t>ení s</w:t>
      </w:r>
      <w:r>
        <w:t xml:space="preserve"> </w:t>
      </w:r>
      <w:r w:rsidRPr="00682C53">
        <w:t>p</w:t>
      </w:r>
      <w:r>
        <w:t>ří</w:t>
      </w:r>
      <w:r w:rsidRPr="00682C53">
        <w:t>m</w:t>
      </w:r>
      <w:r>
        <w:t>ý</w:t>
      </w:r>
      <w:r w:rsidRPr="00682C53">
        <w:t xml:space="preserve">m </w:t>
      </w:r>
      <w:r>
        <w:t>č</w:t>
      </w:r>
      <w:r w:rsidRPr="00682C53">
        <w:t>lenstv</w:t>
      </w:r>
      <w:r>
        <w:t>í</w:t>
      </w:r>
      <w:r w:rsidRPr="00682C53">
        <w:t>m s rozhodovac</w:t>
      </w:r>
      <w:r>
        <w:t>í</w:t>
      </w:r>
      <w:r w:rsidRPr="00682C53">
        <w:t>mi pr</w:t>
      </w:r>
      <w:r>
        <w:t>ávy (článek 30. odst. 7 Stanov) nebo členská schůze členů v přímé působnosti Českého svazu juda (článek 30. odst. 8 Stanov), případně osoba určená dle článku 30. odst. 9 Stanov, přičemž klub volí vždy jednoho delegáta s hlasem rozhodným a jeho náhradníka. Každý klub (oddíl) tak má právo vyslat:</w:t>
      </w:r>
    </w:p>
    <w:p w14:paraId="785DDE2E" w14:textId="77777777" w:rsidR="00FA1B24" w:rsidRPr="00390078" w:rsidRDefault="00FA1B24" w:rsidP="00390078">
      <w:pPr>
        <w:spacing w:before="40" w:after="120"/>
        <w:jc w:val="center"/>
        <w:rPr>
          <w:b/>
        </w:rPr>
      </w:pPr>
      <w:r w:rsidRPr="00390078">
        <w:rPr>
          <w:b/>
          <w:u w:val="single"/>
        </w:rPr>
        <w:t>1 delegáta s hlasem rozhodným</w:t>
      </w:r>
      <w:r w:rsidRPr="00390078">
        <w:rPr>
          <w:b/>
        </w:rPr>
        <w:t xml:space="preserve"> a max. 3 delegáty s hlasem poradním</w:t>
      </w:r>
      <w:r>
        <w:rPr>
          <w:b/>
        </w:rPr>
        <w:t>.</w:t>
      </w:r>
    </w:p>
    <w:p w14:paraId="442183CC" w14:textId="77777777" w:rsidR="00FA1B24" w:rsidRDefault="00FA1B24" w:rsidP="006239D2">
      <w:pPr>
        <w:spacing w:before="120" w:after="120"/>
        <w:jc w:val="both"/>
      </w:pPr>
      <w:r>
        <w:rPr>
          <w:b/>
        </w:rPr>
        <w:t xml:space="preserve">Delegáty jsou rovněž nevolení delegáti dle článku 30. odst. 10 Stanov. </w:t>
      </w:r>
      <w:r>
        <w:t xml:space="preserve"> Dle tohoto ustanovení </w:t>
      </w:r>
      <w:r w:rsidRPr="006239D2">
        <w:rPr>
          <w:u w:val="single"/>
        </w:rPr>
        <w:t xml:space="preserve">jsou delegáty s hlasem rozhodným </w:t>
      </w:r>
      <w:r>
        <w:rPr>
          <w:u w:val="single"/>
        </w:rPr>
        <w:t>– předseda a místopředseda KSJu</w:t>
      </w:r>
      <w:r>
        <w:t xml:space="preserve"> a delegáty s hlasem poradním osoby vykonávající funkci člena některého jiného Stanovami upraveného orgánu s krajskou působností.</w:t>
      </w:r>
    </w:p>
    <w:p w14:paraId="54C9F0F7" w14:textId="77777777" w:rsidR="00FA1B24" w:rsidRDefault="00FA1B24" w:rsidP="006239D2">
      <w:pPr>
        <w:spacing w:before="120" w:after="120"/>
        <w:jc w:val="both"/>
      </w:pPr>
      <w:r w:rsidRPr="00390078">
        <w:rPr>
          <w:b/>
        </w:rPr>
        <w:t>Volený delegát</w:t>
      </w:r>
      <w:r>
        <w:t xml:space="preserve"> s hlasem rozhodným disponuje takovým počtem hlasů, kolik členů s rozhodovacími právy má klub (oddíl) který jej za delegáta zvolil k rozhodnému dni (článek 30. odst. 11 Stanov).</w:t>
      </w:r>
    </w:p>
    <w:p w14:paraId="622E14FC" w14:textId="77777777" w:rsidR="00FA1B24" w:rsidRDefault="00FA1B24" w:rsidP="006239D2">
      <w:pPr>
        <w:spacing w:before="120" w:after="120"/>
        <w:jc w:val="both"/>
      </w:pPr>
      <w:r w:rsidRPr="00390078">
        <w:rPr>
          <w:b/>
        </w:rPr>
        <w:t>Nevolený delegát</w:t>
      </w:r>
      <w:r>
        <w:t xml:space="preserve"> s hlasem rozhodným disponuje jedním hlasem (článek 30. odst. 11 Stanov).</w:t>
      </w:r>
    </w:p>
    <w:p w14:paraId="1CE7FEE9" w14:textId="77777777" w:rsidR="00FA1B24" w:rsidRDefault="00FA1B24" w:rsidP="006239D2">
      <w:pPr>
        <w:spacing w:before="120" w:after="120"/>
        <w:jc w:val="both"/>
      </w:pPr>
      <w:r>
        <w:t xml:space="preserve">Volený delegát se musí prokázat vyplněným </w:t>
      </w:r>
      <w:r w:rsidRPr="00C95858">
        <w:t xml:space="preserve">mandátním lístkem (v příloze), který musí být potvrzený razítkem </w:t>
      </w:r>
      <w:r>
        <w:t>klubu</w:t>
      </w:r>
      <w:r w:rsidRPr="00C95858">
        <w:t xml:space="preserve"> </w:t>
      </w:r>
      <w:r>
        <w:t>(</w:t>
      </w:r>
      <w:r w:rsidRPr="00C95858">
        <w:t>oddílu</w:t>
      </w:r>
      <w:r>
        <w:t>)</w:t>
      </w:r>
      <w:r w:rsidRPr="00C95858">
        <w:t xml:space="preserve">. Toto ustanovení neplatí v případě, </w:t>
      </w:r>
      <w:r>
        <w:t>kdy je</w:t>
      </w:r>
      <w:r w:rsidRPr="00C95858">
        <w:t xml:space="preserve"> vyslaný delegát statutárním </w:t>
      </w:r>
      <w:r>
        <w:t>orgánem</w:t>
      </w:r>
      <w:r w:rsidRPr="00C95858">
        <w:t xml:space="preserve"> </w:t>
      </w:r>
      <w:r>
        <w:t>klubu</w:t>
      </w:r>
      <w:r w:rsidRPr="00C95858">
        <w:t xml:space="preserve"> </w:t>
      </w:r>
      <w:r>
        <w:t>(</w:t>
      </w:r>
      <w:r w:rsidRPr="00C95858">
        <w:t>oddílu</w:t>
      </w:r>
      <w:r>
        <w:t xml:space="preserve">) </w:t>
      </w:r>
      <w:r w:rsidRPr="00C95858">
        <w:t>vedeným v členské evidenci Českého svazu juda.</w:t>
      </w:r>
    </w:p>
    <w:p w14:paraId="0B2AF1B0" w14:textId="77777777" w:rsidR="00FA1B24" w:rsidRDefault="00FA1B24" w:rsidP="006239D2">
      <w:pPr>
        <w:spacing w:before="120" w:after="120"/>
        <w:jc w:val="both"/>
      </w:pPr>
      <w:r>
        <w:t>Náklady spojené s účastí na zasedání hadí delegátům vysílající klub (oddíl).</w:t>
      </w:r>
    </w:p>
    <w:p w14:paraId="09869387" w14:textId="77777777" w:rsidR="00FA1B24" w:rsidRDefault="00FA1B24" w:rsidP="007918F9">
      <w:pPr>
        <w:spacing w:before="360" w:after="240"/>
        <w:jc w:val="both"/>
      </w:pPr>
      <w:r>
        <w:t>V případě jakýchkoliv dotazů ohledně tohoto řádného zasedání Shromáždění delegátů Krajského svazu juda kontaktujte předsedu KSJu.</w:t>
      </w:r>
    </w:p>
    <w:p w14:paraId="0AD66A6D" w14:textId="77777777" w:rsidR="00FA1B24" w:rsidRDefault="00FA1B24" w:rsidP="007918F9">
      <w:pPr>
        <w:spacing w:before="360" w:after="240"/>
        <w:jc w:val="both"/>
      </w:pPr>
      <w:r>
        <w:t>VV KSJu si tímto dovoluje pozvat všechny delegáty na dané řádné zasedání Shromáždění delegátů Krajského svazu juda a těší se na Vaši účast.</w:t>
      </w:r>
    </w:p>
    <w:p w14:paraId="5EBD9CE8" w14:textId="1C9D4D76" w:rsidR="00FA1B24" w:rsidRDefault="00FA1B24" w:rsidP="007918F9">
      <w:pPr>
        <w:spacing w:before="360" w:after="240"/>
        <w:jc w:val="both"/>
      </w:pPr>
      <w:r>
        <w:t xml:space="preserve">V Litoměřicích </w:t>
      </w:r>
      <w:r w:rsidR="00867CFE">
        <w:t>14</w:t>
      </w:r>
      <w:r>
        <w:t>.</w:t>
      </w:r>
      <w:r w:rsidR="00867CFE">
        <w:t>10</w:t>
      </w:r>
      <w:r>
        <w:t>.20</w:t>
      </w:r>
      <w:r w:rsidR="00867CFE">
        <w:t>21</w:t>
      </w:r>
    </w:p>
    <w:p w14:paraId="2B394ACC" w14:textId="77777777" w:rsidR="00FA1B24" w:rsidRDefault="00FA1B24" w:rsidP="009C6A9D">
      <w:pPr>
        <w:tabs>
          <w:tab w:val="center" w:pos="6096"/>
        </w:tabs>
        <w:jc w:val="both"/>
      </w:pPr>
      <w:r>
        <w:tab/>
        <w:t>Předseda Krajského svazu juda</w:t>
      </w:r>
    </w:p>
    <w:p w14:paraId="4FF737C5" w14:textId="77777777" w:rsidR="00FA1B24" w:rsidRPr="00FE4888" w:rsidRDefault="00FA1B24" w:rsidP="009C6A9D">
      <w:pPr>
        <w:tabs>
          <w:tab w:val="center" w:pos="6096"/>
        </w:tabs>
        <w:jc w:val="both"/>
      </w:pPr>
      <w:r>
        <w:tab/>
        <w:t>Mgr.Václav Červín</w:t>
      </w:r>
    </w:p>
    <w:sectPr w:rsidR="00FA1B24" w:rsidRPr="00FE4888" w:rsidSect="00A90A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3CB1"/>
    <w:multiLevelType w:val="hybridMultilevel"/>
    <w:tmpl w:val="8A64916C"/>
    <w:lvl w:ilvl="0" w:tplc="750A6A5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5A94"/>
    <w:rsid w:val="000E5BBE"/>
    <w:rsid w:val="001C0542"/>
    <w:rsid w:val="00295FAE"/>
    <w:rsid w:val="0031651D"/>
    <w:rsid w:val="00390078"/>
    <w:rsid w:val="00464653"/>
    <w:rsid w:val="00563B1A"/>
    <w:rsid w:val="005769A0"/>
    <w:rsid w:val="005E5A94"/>
    <w:rsid w:val="006239D2"/>
    <w:rsid w:val="00667AFE"/>
    <w:rsid w:val="00682C53"/>
    <w:rsid w:val="006D0E00"/>
    <w:rsid w:val="007021AF"/>
    <w:rsid w:val="00751AEA"/>
    <w:rsid w:val="0076518D"/>
    <w:rsid w:val="007918F9"/>
    <w:rsid w:val="007B7674"/>
    <w:rsid w:val="00867CFE"/>
    <w:rsid w:val="009C6A9D"/>
    <w:rsid w:val="00A90ABF"/>
    <w:rsid w:val="00AB32D6"/>
    <w:rsid w:val="00B64326"/>
    <w:rsid w:val="00C20D54"/>
    <w:rsid w:val="00C95858"/>
    <w:rsid w:val="00D242AA"/>
    <w:rsid w:val="00D361D6"/>
    <w:rsid w:val="00E94140"/>
    <w:rsid w:val="00FA1B24"/>
    <w:rsid w:val="00FE0E0A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FB808"/>
  <w15:docId w15:val="{93E52C25-0B29-4494-8273-8638FB6B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AFE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B32D6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AB32D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1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489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KONÁNÍ</dc:title>
  <dc:subject/>
  <dc:creator>Vladimir Foldyna</dc:creator>
  <cp:keywords/>
  <dc:description/>
  <cp:lastModifiedBy>Václav Červín</cp:lastModifiedBy>
  <cp:revision>8</cp:revision>
  <cp:lastPrinted>2015-11-10T16:53:00Z</cp:lastPrinted>
  <dcterms:created xsi:type="dcterms:W3CDTF">2017-11-23T12:09:00Z</dcterms:created>
  <dcterms:modified xsi:type="dcterms:W3CDTF">2021-10-14T06:43:00Z</dcterms:modified>
</cp:coreProperties>
</file>